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DD4" w:rsidRPr="00DF5DD4" w:rsidRDefault="00DF5DD4">
      <w:pPr>
        <w:rPr>
          <w:rFonts w:ascii="Tahoma" w:hAnsi="Tahoma" w:cs="Tahoma"/>
          <w:b/>
          <w:bCs/>
        </w:rPr>
      </w:pPr>
      <w:bookmarkStart w:id="0" w:name="_GoBack"/>
      <w:bookmarkEnd w:id="0"/>
      <w:r w:rsidRPr="00DF5DD4">
        <w:rPr>
          <w:rFonts w:ascii="Tahoma" w:hAnsi="Tahoma" w:cs="Tahoma"/>
          <w:b/>
          <w:bCs/>
        </w:rPr>
        <w:t xml:space="preserve">Vairo kolonėlės korpuso pažeidimai </w:t>
      </w:r>
    </w:p>
    <w:p w:rsidR="00DF5DD4" w:rsidRDefault="00DF5DD4">
      <w:r>
        <w:rPr>
          <w:noProof/>
        </w:rPr>
        <w:drawing>
          <wp:inline distT="0" distB="0" distL="0" distR="0" wp14:anchorId="556FFCD7">
            <wp:extent cx="6035040" cy="3957867"/>
            <wp:effectExtent l="0" t="0" r="3810" b="508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05" cy="398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5DD4" w:rsidRDefault="00DF5DD4">
      <w:r>
        <w:rPr>
          <w:noProof/>
        </w:rPr>
        <w:drawing>
          <wp:inline distT="0" distB="0" distL="0" distR="0" wp14:anchorId="3C2B3839">
            <wp:extent cx="6035040" cy="4535369"/>
            <wp:effectExtent l="0" t="0" r="381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9616" cy="45688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F5DD4" w:rsidSect="00DF5DD4">
      <w:pgSz w:w="11906" w:h="16838"/>
      <w:pgMar w:top="900" w:right="656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D4"/>
    <w:rsid w:val="006422A4"/>
    <w:rsid w:val="00DF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46FABA-6448-4D53-BCA6-5E3B8A34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Čiakas</dc:creator>
  <cp:keywords/>
  <dc:description/>
  <cp:lastModifiedBy>Toma Kulikauskaitė</cp:lastModifiedBy>
  <cp:revision>2</cp:revision>
  <dcterms:created xsi:type="dcterms:W3CDTF">2019-11-20T14:08:00Z</dcterms:created>
  <dcterms:modified xsi:type="dcterms:W3CDTF">2019-11-20T14:08:00Z</dcterms:modified>
</cp:coreProperties>
</file>